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B5" w:rsidRPr="007062B5" w:rsidRDefault="007062B5" w:rsidP="007062B5">
      <w:pPr>
        <w:rPr>
          <w:rFonts w:ascii="Weidemann Std Book" w:hAnsi="Weidemann Std Book"/>
          <w:b/>
        </w:rPr>
      </w:pPr>
      <w:r w:rsidRPr="007062B5">
        <w:rPr>
          <w:rFonts w:ascii="Weidemann Std Book" w:hAnsi="Weidemann Std Book"/>
          <w:b/>
        </w:rPr>
        <w:t xml:space="preserve">Ein Archetyp der Muster </w:t>
      </w:r>
    </w:p>
    <w:p w:rsidR="007062B5" w:rsidRPr="007062B5" w:rsidRDefault="007062B5" w:rsidP="007062B5">
      <w:pPr>
        <w:rPr>
          <w:rFonts w:ascii="Weidemann Std Book" w:hAnsi="Weidemann Std Book"/>
          <w:color w:val="808080" w:themeColor="background1" w:themeShade="80"/>
        </w:rPr>
      </w:pPr>
      <w:r w:rsidRPr="007062B5">
        <w:rPr>
          <w:rFonts w:ascii="Weidemann Std Book" w:hAnsi="Weidemann Std Book"/>
          <w:color w:val="808080" w:themeColor="background1" w:themeShade="80"/>
        </w:rPr>
        <w:t>erhältlich ab September</w:t>
      </w:r>
      <w:r w:rsidRPr="007062B5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DD4E58" w:rsidRPr="007062B5" w:rsidRDefault="007062B5" w:rsidP="007062B5">
      <w:pPr>
        <w:rPr>
          <w:rFonts w:ascii="Weidemann Std Book" w:hAnsi="Weidemann Std Book"/>
        </w:rPr>
      </w:pPr>
      <w:r w:rsidRPr="007062B5">
        <w:rPr>
          <w:rFonts w:ascii="Weidemann Std Book" w:hAnsi="Weidemann Std Book"/>
        </w:rPr>
        <w:t xml:space="preserve">STEHKRAGEN-JACKE aus Schurwolle, mit </w:t>
      </w:r>
      <w:r>
        <w:rPr>
          <w:rFonts w:ascii="Weidemann Std Book" w:hAnsi="Weidemann Std Book"/>
        </w:rPr>
        <w:t>Seide gefüttert. Ärmel im Model</w:t>
      </w:r>
      <w:r w:rsidRPr="007062B5">
        <w:rPr>
          <w:rFonts w:ascii="Weidemann Std Book" w:hAnsi="Weidemann Std Book"/>
        </w:rPr>
        <w:t>muster gestrickt, Kragen und Patches aus feinem Hirschleder. EDITIONS-PFOAD aus patinierte</w:t>
      </w:r>
      <w:r>
        <w:rPr>
          <w:rFonts w:ascii="Weidemann Std Book" w:hAnsi="Weidemann Std Book"/>
        </w:rPr>
        <w:t>m Leinen mit kunstvoller Stic</w:t>
      </w:r>
      <w:r w:rsidRPr="007062B5">
        <w:rPr>
          <w:rFonts w:ascii="Weidemann Std Book" w:hAnsi="Weidemann Std Book"/>
        </w:rPr>
        <w:t>kerei an</w:t>
      </w:r>
      <w:r>
        <w:rPr>
          <w:rFonts w:ascii="Weidemann Std Book" w:hAnsi="Weidemann Std Book"/>
        </w:rPr>
        <w:t xml:space="preserve"> Kragen, Knopfleiste und Vor</w:t>
      </w:r>
      <w:bookmarkStart w:id="0" w:name="_GoBack"/>
      <w:bookmarkEnd w:id="0"/>
      <w:r>
        <w:rPr>
          <w:rFonts w:ascii="Weidemann Std Book" w:hAnsi="Weidemann Std Book"/>
        </w:rPr>
        <w:t>der</w:t>
      </w:r>
      <w:r w:rsidRPr="007062B5">
        <w:rPr>
          <w:rFonts w:ascii="Weidemann Std Book" w:hAnsi="Weidemann Std Book"/>
        </w:rPr>
        <w:t xml:space="preserve">teil. GÜRTEL aus robustem Rindsleder mit Doppeladler-Schließe. </w:t>
      </w:r>
    </w:p>
    <w:sectPr w:rsidR="00DD4E58" w:rsidRPr="007062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948AB"/>
    <w:rsid w:val="004876B5"/>
    <w:rsid w:val="00550509"/>
    <w:rsid w:val="007062B5"/>
    <w:rsid w:val="008D1897"/>
    <w:rsid w:val="00A86260"/>
    <w:rsid w:val="00DD4E58"/>
    <w:rsid w:val="00E32E7C"/>
    <w:rsid w:val="00E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4979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2021-06-09T12:32:00Z</dcterms:created>
  <dcterms:modified xsi:type="dcterms:W3CDTF">2021-06-09T12:32:00Z</dcterms:modified>
</cp:coreProperties>
</file>