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3" w:rsidRPr="00703283" w:rsidRDefault="00703283">
      <w:pPr>
        <w:rPr>
          <w:rFonts w:ascii="Garamond" w:hAnsi="Garamond"/>
          <w:b/>
          <w:sz w:val="28"/>
          <w:szCs w:val="28"/>
        </w:rPr>
      </w:pPr>
      <w:r w:rsidRPr="00703283">
        <w:rPr>
          <w:rFonts w:ascii="Garamond" w:hAnsi="Garamond"/>
          <w:b/>
          <w:sz w:val="28"/>
          <w:szCs w:val="28"/>
        </w:rPr>
        <w:t xml:space="preserve">SCHLADMINGER </w:t>
      </w:r>
    </w:p>
    <w:p w:rsidR="00703283" w:rsidRPr="00703283" w:rsidRDefault="00703283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703283">
        <w:rPr>
          <w:rFonts w:ascii="Garamond" w:hAnsi="Garamond"/>
          <w:color w:val="808080" w:themeColor="background1" w:themeShade="80"/>
          <w:sz w:val="28"/>
          <w:szCs w:val="28"/>
        </w:rPr>
        <w:t>Erhältlich ab Dezember</w:t>
      </w:r>
      <w:r w:rsidRPr="00703283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703283" w:rsidRDefault="00703283">
      <w:pPr>
        <w:rPr>
          <w:rFonts w:ascii="Garamond" w:hAnsi="Garamond"/>
          <w:sz w:val="28"/>
          <w:szCs w:val="28"/>
        </w:rPr>
      </w:pPr>
      <w:r w:rsidRPr="00703283">
        <w:rPr>
          <w:rFonts w:ascii="Garamond" w:hAnsi="Garamond"/>
          <w:sz w:val="28"/>
          <w:szCs w:val="28"/>
        </w:rPr>
        <w:t>Mit Futter aus reiner Seide, L</w:t>
      </w:r>
      <w:bookmarkStart w:id="0" w:name="_GoBack"/>
      <w:bookmarkEnd w:id="0"/>
      <w:r w:rsidRPr="00703283">
        <w:rPr>
          <w:rFonts w:ascii="Garamond" w:hAnsi="Garamond"/>
          <w:sz w:val="28"/>
          <w:szCs w:val="28"/>
        </w:rPr>
        <w:t xml:space="preserve">ederapplikationen und edlen Hirschhornknöpfen. </w:t>
      </w:r>
    </w:p>
    <w:sectPr w:rsidR="00CA09C1" w:rsidRPr="00703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3"/>
    <w:rsid w:val="00703283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B32C"/>
  <w15:chartTrackingRefBased/>
  <w15:docId w15:val="{56C3506D-6967-4F40-962B-E861DC5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2020-05-28T12:55:00Z</dcterms:created>
  <dcterms:modified xsi:type="dcterms:W3CDTF">2020-05-28T12:56:00Z</dcterms:modified>
</cp:coreProperties>
</file>