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6A95" w:rsidRPr="00226A95" w:rsidRDefault="00226A95">
      <w:pPr>
        <w:rPr>
          <w:rFonts w:ascii="Garamond" w:hAnsi="Garamond"/>
          <w:b/>
          <w:sz w:val="28"/>
          <w:szCs w:val="28"/>
        </w:rPr>
      </w:pPr>
      <w:r w:rsidRPr="00226A95">
        <w:rPr>
          <w:rFonts w:ascii="Garamond" w:hAnsi="Garamond"/>
          <w:b/>
          <w:sz w:val="28"/>
          <w:szCs w:val="28"/>
        </w:rPr>
        <w:t>ROSENKAVALIER</w:t>
      </w:r>
    </w:p>
    <w:p w:rsidR="00226A95" w:rsidRPr="00226A95" w:rsidRDefault="00226A95">
      <w:pPr>
        <w:rPr>
          <w:rFonts w:ascii="Garamond" w:hAnsi="Garamond"/>
          <w:color w:val="808080" w:themeColor="background1" w:themeShade="80"/>
          <w:sz w:val="28"/>
          <w:szCs w:val="28"/>
        </w:rPr>
      </w:pPr>
      <w:r w:rsidRPr="00226A95">
        <w:rPr>
          <w:rFonts w:ascii="Garamond" w:hAnsi="Garamond"/>
          <w:color w:val="808080" w:themeColor="background1" w:themeShade="80"/>
          <w:sz w:val="28"/>
          <w:szCs w:val="28"/>
        </w:rPr>
        <w:t>Erhältlich ab November</w:t>
      </w:r>
    </w:p>
    <w:p w:rsidR="00CA09C1" w:rsidRPr="00226A95" w:rsidRDefault="00226A95">
      <w:pPr>
        <w:rPr>
          <w:rFonts w:ascii="Garamond" w:hAnsi="Garamond"/>
          <w:sz w:val="28"/>
          <w:szCs w:val="28"/>
        </w:rPr>
      </w:pPr>
      <w:r w:rsidRPr="00226A95">
        <w:rPr>
          <w:rFonts w:ascii="Garamond" w:hAnsi="Garamond"/>
          <w:sz w:val="28"/>
          <w:szCs w:val="28"/>
        </w:rPr>
        <w:t xml:space="preserve">Festliches Hemd aus feiner Baumwolle mit Perlmutt-Manschettenknöpfen verziert mit dem „Laufenden Hund“. Krawatte aus </w:t>
      </w:r>
      <w:proofErr w:type="spellStart"/>
      <w:r w:rsidRPr="00226A95">
        <w:rPr>
          <w:rFonts w:ascii="Garamond" w:hAnsi="Garamond"/>
          <w:sz w:val="28"/>
          <w:szCs w:val="28"/>
        </w:rPr>
        <w:t>Seidenjacquard</w:t>
      </w:r>
      <w:proofErr w:type="spellEnd"/>
      <w:r w:rsidRPr="00226A95">
        <w:rPr>
          <w:rFonts w:ascii="Garamond" w:hAnsi="Garamond"/>
          <w:sz w:val="28"/>
          <w:szCs w:val="28"/>
        </w:rPr>
        <w:t xml:space="preserve"> mit handgefertigtem Schlingstich. Stresemann-Paspel an der Jackenkante, passend zum </w:t>
      </w:r>
      <w:proofErr w:type="spellStart"/>
      <w:r w:rsidRPr="00226A95">
        <w:rPr>
          <w:rFonts w:ascii="Garamond" w:hAnsi="Garamond"/>
          <w:sz w:val="28"/>
          <w:szCs w:val="28"/>
        </w:rPr>
        <w:t>Gilet</w:t>
      </w:r>
      <w:proofErr w:type="spellEnd"/>
      <w:r w:rsidRPr="00226A95">
        <w:rPr>
          <w:rFonts w:ascii="Garamond" w:hAnsi="Garamond"/>
          <w:sz w:val="28"/>
          <w:szCs w:val="28"/>
        </w:rPr>
        <w:t>.</w:t>
      </w:r>
      <w:bookmarkStart w:id="0" w:name="_GoBack"/>
      <w:bookmarkEnd w:id="0"/>
    </w:p>
    <w:sectPr w:rsidR="00CA09C1" w:rsidRPr="00226A9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A95"/>
    <w:rsid w:val="00226A95"/>
    <w:rsid w:val="00CA0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D23140"/>
  <w15:chartTrackingRefBased/>
  <w15:docId w15:val="{31FD304D-166F-4C2B-9572-D09AFAC20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Held</dc:creator>
  <cp:keywords/>
  <dc:description/>
  <cp:lastModifiedBy>Stefanie Held</cp:lastModifiedBy>
  <cp:revision>1</cp:revision>
  <dcterms:created xsi:type="dcterms:W3CDTF">2020-05-28T13:54:00Z</dcterms:created>
  <dcterms:modified xsi:type="dcterms:W3CDTF">2020-05-28T13:55:00Z</dcterms:modified>
</cp:coreProperties>
</file>