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3E" w:rsidRPr="00CC7F3E" w:rsidRDefault="00CC7F3E">
      <w:pPr>
        <w:rPr>
          <w:rFonts w:ascii="Garamond" w:hAnsi="Garamond"/>
          <w:b/>
          <w:sz w:val="28"/>
          <w:szCs w:val="28"/>
        </w:rPr>
      </w:pPr>
      <w:r w:rsidRPr="00CC7F3E">
        <w:rPr>
          <w:rFonts w:ascii="Garamond" w:hAnsi="Garamond"/>
          <w:b/>
          <w:sz w:val="28"/>
          <w:szCs w:val="28"/>
        </w:rPr>
        <w:t xml:space="preserve">ABENDSPAZIERGANG </w:t>
      </w:r>
    </w:p>
    <w:p w:rsidR="00CC7F3E" w:rsidRPr="00CC7F3E" w:rsidRDefault="00CC7F3E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CC7F3E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CC7F3E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CC7F3E">
        <w:rPr>
          <w:rFonts w:ascii="Garamond" w:hAnsi="Garamond"/>
          <w:color w:val="808080" w:themeColor="background1" w:themeShade="80"/>
          <w:sz w:val="28"/>
          <w:szCs w:val="28"/>
        </w:rPr>
        <w:t>ltlich ab November</w:t>
      </w:r>
      <w:r w:rsidRPr="00CC7F3E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CC7F3E" w:rsidRDefault="00CC7F3E">
      <w:pPr>
        <w:rPr>
          <w:rFonts w:ascii="Garamond" w:hAnsi="Garamond"/>
          <w:sz w:val="28"/>
          <w:szCs w:val="28"/>
        </w:rPr>
      </w:pPr>
      <w:r w:rsidRPr="00CC7F3E">
        <w:rPr>
          <w:rFonts w:ascii="Garamond" w:hAnsi="Garamond"/>
          <w:sz w:val="28"/>
          <w:szCs w:val="28"/>
        </w:rPr>
        <w:t xml:space="preserve">Festlicher </w:t>
      </w:r>
      <w:proofErr w:type="spellStart"/>
      <w:r w:rsidRPr="00CC7F3E">
        <w:rPr>
          <w:rFonts w:ascii="Garamond" w:hAnsi="Garamond"/>
          <w:sz w:val="28"/>
          <w:szCs w:val="28"/>
        </w:rPr>
        <w:t>EDITIONSGehrock</w:t>
      </w:r>
      <w:proofErr w:type="spellEnd"/>
      <w:r w:rsidRPr="00CC7F3E">
        <w:rPr>
          <w:rFonts w:ascii="Garamond" w:hAnsi="Garamond"/>
          <w:sz w:val="28"/>
          <w:szCs w:val="28"/>
        </w:rPr>
        <w:t xml:space="preserve"> aus Samt mit kunstvoller Stickerei, Perlen, Pailletten und Gl</w:t>
      </w:r>
      <w:r>
        <w:rPr>
          <w:rFonts w:ascii="Garamond" w:hAnsi="Garamond"/>
          <w:sz w:val="28"/>
          <w:szCs w:val="28"/>
        </w:rPr>
        <w:t>asknöpfen. Mit Seide gefüttert.</w:t>
      </w:r>
      <w:r w:rsidRPr="00CC7F3E">
        <w:rPr>
          <w:rFonts w:ascii="Garamond" w:hAnsi="Garamond"/>
          <w:sz w:val="28"/>
          <w:szCs w:val="28"/>
        </w:rPr>
        <w:t xml:space="preserve"> Stiefelhose aus elastischer Baumwolle. </w:t>
      </w:r>
      <w:bookmarkStart w:id="0" w:name="_GoBack"/>
      <w:bookmarkEnd w:id="0"/>
    </w:p>
    <w:sectPr w:rsidR="00CA09C1" w:rsidRPr="00CC7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3E"/>
    <w:rsid w:val="00CA09C1"/>
    <w:rsid w:val="00C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42D9"/>
  <w15:chartTrackingRefBased/>
  <w15:docId w15:val="{E6843A16-D3A1-4CA6-A7E1-541C35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2020-05-28T12:53:00Z</dcterms:created>
  <dcterms:modified xsi:type="dcterms:W3CDTF">2020-05-28T12:53:00Z</dcterms:modified>
</cp:coreProperties>
</file>