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58" w:rsidRPr="00EA2958" w:rsidRDefault="00EA2958">
      <w:pPr>
        <w:rPr>
          <w:rFonts w:ascii="Garamond" w:hAnsi="Garamond"/>
          <w:b/>
          <w:sz w:val="28"/>
          <w:szCs w:val="28"/>
        </w:rPr>
      </w:pPr>
      <w:r w:rsidRPr="00EA2958">
        <w:rPr>
          <w:rFonts w:ascii="Garamond" w:hAnsi="Garamond"/>
          <w:b/>
          <w:sz w:val="28"/>
          <w:szCs w:val="28"/>
        </w:rPr>
        <w:t xml:space="preserve">UMARMUNG </w:t>
      </w:r>
    </w:p>
    <w:p w:rsidR="00EA2958" w:rsidRPr="00EA2958" w:rsidRDefault="00EA2958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EA2958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EA2958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EA2958">
        <w:rPr>
          <w:rFonts w:ascii="Garamond" w:hAnsi="Garamond"/>
          <w:color w:val="808080" w:themeColor="background1" w:themeShade="80"/>
          <w:sz w:val="28"/>
          <w:szCs w:val="28"/>
        </w:rPr>
        <w:t>ltlich ab Oktober</w:t>
      </w:r>
      <w:r w:rsidRPr="00EA2958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EA2958" w:rsidRDefault="00EA2958">
      <w:pPr>
        <w:rPr>
          <w:rFonts w:ascii="Garamond" w:hAnsi="Garamond"/>
          <w:sz w:val="28"/>
          <w:szCs w:val="28"/>
        </w:rPr>
      </w:pPr>
      <w:r w:rsidRPr="00EA2958">
        <w:rPr>
          <w:rFonts w:ascii="Garamond" w:hAnsi="Garamond"/>
          <w:sz w:val="28"/>
          <w:szCs w:val="28"/>
        </w:rPr>
        <w:t xml:space="preserve">Lodenkleid mit kunstvollem, </w:t>
      </w:r>
      <w:proofErr w:type="spellStart"/>
      <w:r w:rsidRPr="00EA2958">
        <w:rPr>
          <w:rFonts w:ascii="Garamond" w:hAnsi="Garamond"/>
          <w:sz w:val="28"/>
          <w:szCs w:val="28"/>
        </w:rPr>
        <w:t>gelasertem</w:t>
      </w:r>
      <w:proofErr w:type="spellEnd"/>
      <w:r w:rsidRPr="00EA2958">
        <w:rPr>
          <w:rFonts w:ascii="Garamond" w:hAnsi="Garamond"/>
          <w:sz w:val="28"/>
          <w:szCs w:val="28"/>
        </w:rPr>
        <w:t xml:space="preserve"> Motiv und Knöp</w:t>
      </w:r>
      <w:r>
        <w:rPr>
          <w:rFonts w:ascii="Garamond" w:hAnsi="Garamond"/>
          <w:sz w:val="28"/>
          <w:szCs w:val="28"/>
        </w:rPr>
        <w:t>fen aus Horn mit Metallfassung.</w:t>
      </w:r>
      <w:r w:rsidRPr="00EA2958">
        <w:rPr>
          <w:rFonts w:ascii="Garamond" w:hAnsi="Garamond"/>
          <w:sz w:val="28"/>
          <w:szCs w:val="28"/>
        </w:rPr>
        <w:t xml:space="preserve"> Dirndlpullover aus feiner Merinowolle mit traditionellem Modelmuster. </w:t>
      </w:r>
      <w:r>
        <w:rPr>
          <w:rFonts w:ascii="Garamond" w:hAnsi="Garamond"/>
          <w:sz w:val="28"/>
          <w:szCs w:val="28"/>
        </w:rPr>
        <w:t>Schal aus reiner Bau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mwolle.</w:t>
      </w:r>
      <w:r w:rsidRPr="00EA2958">
        <w:rPr>
          <w:rFonts w:ascii="Garamond" w:hAnsi="Garamond"/>
          <w:sz w:val="28"/>
          <w:szCs w:val="28"/>
        </w:rPr>
        <w:t xml:space="preserve"> Pumps aus feinem Veloursleder. </w:t>
      </w:r>
    </w:p>
    <w:sectPr w:rsidR="00CA09C1" w:rsidRPr="00EA2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58"/>
    <w:rsid w:val="00CA09C1"/>
    <w:rsid w:val="00E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2015"/>
  <w15:chartTrackingRefBased/>
  <w15:docId w15:val="{338640F6-EC7D-463C-8868-DE7EF68C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2020-05-28T12:40:00Z</dcterms:created>
  <dcterms:modified xsi:type="dcterms:W3CDTF">2020-05-28T12:43:00Z</dcterms:modified>
</cp:coreProperties>
</file>