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AUSSEER-HUT-KLEID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November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>Festliches Kleid aus Seidentaft mit Ripsband- Lampassen-G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rtel. Aus- seer Hut aus Wollfilz mit Garnitur in klassischem Seidenrips. Pumps aus feinem Veloursleder.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