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</w:rPr>
        <w:t>G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Ö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 xml:space="preserve">SSL ORIGINAL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>Pfoad aus feinem Leinen mit Vogelpaar-Kreuzstich-Stickerei nach historischer G</w:t>
      </w:r>
      <w:r>
        <w:rPr>
          <w:rFonts w:ascii="Garamond" w:hAnsi="Garamond" w:hint="default"/>
          <w:sz w:val="28"/>
          <w:szCs w:val="28"/>
          <w:rtl w:val="0"/>
          <w:lang w:val="sv-S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>ssl Vorlage. Perlmuttkn</w:t>
      </w:r>
      <w:r>
        <w:rPr>
          <w:rFonts w:ascii="Garamond" w:hAnsi="Garamond" w:hint="default"/>
          <w:sz w:val="28"/>
          <w:szCs w:val="28"/>
          <w:rtl w:val="0"/>
          <w:lang w:val="sv-S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>pfe mit eingravierter Lampasse von Hand angen</w:t>
      </w:r>
      <w:r>
        <w:rPr>
          <w:rFonts w:ascii="Garamond" w:hAnsi="Garamond" w:hint="default"/>
          <w:sz w:val="28"/>
          <w:szCs w:val="28"/>
          <w:rtl w:val="0"/>
        </w:rPr>
        <w:t>ä</w:t>
      </w:r>
      <w:r>
        <w:rPr>
          <w:rFonts w:ascii="Garamond" w:hAnsi="Garamond"/>
          <w:sz w:val="28"/>
          <w:szCs w:val="28"/>
          <w:rtl w:val="0"/>
        </w:rPr>
        <w:t xml:space="preserve">ht. </w:t>
      </w:r>
    </w:p>
    <w:p>
      <w:pPr>
        <w:pStyle w:val="Text"/>
        <w:bidi w:val="0"/>
      </w:pPr>
      <w:r>
        <w:rPr>
          <w:color w:val="000000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