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a-DK"/>
        </w:rPr>
        <w:t xml:space="preserve">DETAILVERLIEBT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 xml:space="preserve">Reiche Lederapplikationen an Taschen, Kragen und </w:t>
      </w:r>
      <w:r>
        <w:rPr>
          <w:rFonts w:ascii="Garamond" w:hAnsi="Garamond" w:hint="default"/>
          <w:sz w:val="28"/>
          <w:szCs w:val="28"/>
          <w:rtl w:val="0"/>
          <w:lang w:val="sv-SE"/>
        </w:rPr>
        <w:t>Ä</w:t>
      </w:r>
      <w:r>
        <w:rPr>
          <w:rFonts w:ascii="Garamond" w:hAnsi="Garamond"/>
          <w:sz w:val="28"/>
          <w:szCs w:val="28"/>
          <w:rtl w:val="0"/>
        </w:rPr>
        <w:t xml:space="preserve">rmeln.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